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B" w:rsidRPr="00DE25FB" w:rsidRDefault="00DE25FB" w:rsidP="00DE25FB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5FB">
        <w:rPr>
          <w:rFonts w:ascii="Times New Roman" w:eastAsia="Calibri" w:hAnsi="Times New Roman" w:cs="Times New Roman"/>
          <w:b/>
          <w:sz w:val="28"/>
          <w:szCs w:val="28"/>
        </w:rPr>
        <w:t>Состав оргкомитета школьного этапа всероссийской олимпиады школьников</w:t>
      </w:r>
    </w:p>
    <w:p w:rsidR="00DE25FB" w:rsidRDefault="00815CCD" w:rsidP="00DE25FB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2018-2019</w:t>
      </w:r>
      <w:r w:rsidR="00DE25FB" w:rsidRPr="00DE25FB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proofErr w:type="spellStart"/>
      <w:r w:rsidRPr="00815CCD">
        <w:rPr>
          <w:rFonts w:ascii="Times New Roman" w:eastAsia="Calibri" w:hAnsi="Times New Roman" w:cs="Times New Roman"/>
        </w:rPr>
        <w:t>Безворотняя</w:t>
      </w:r>
      <w:proofErr w:type="spellEnd"/>
      <w:r w:rsidRPr="00815CCD">
        <w:rPr>
          <w:rFonts w:ascii="Times New Roman" w:eastAsia="Calibri" w:hAnsi="Times New Roman" w:cs="Times New Roman"/>
        </w:rPr>
        <w:t xml:space="preserve"> И.А., директор Семёновской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Беликов С.Ю., директор Козской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Беренёва Н.Д., директор МОУ Скалинской ОШ;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Воеводина Г.Н., директор Всехсвятской основной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proofErr w:type="spellStart"/>
      <w:r w:rsidRPr="00815CCD">
        <w:rPr>
          <w:rFonts w:ascii="Times New Roman" w:eastAsia="Calibri" w:hAnsi="Times New Roman" w:cs="Times New Roman"/>
        </w:rPr>
        <w:t>Горчагова</w:t>
      </w:r>
      <w:proofErr w:type="spellEnd"/>
      <w:r w:rsidRPr="00815CCD">
        <w:rPr>
          <w:rFonts w:ascii="Times New Roman" w:eastAsia="Calibri" w:hAnsi="Times New Roman" w:cs="Times New Roman"/>
        </w:rPr>
        <w:t xml:space="preserve"> Г.С., заместитель директора по УВР  Пречистенской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Денисова Т.А., заместитель начальника отдела образования администрации Первомайского МР;</w:t>
      </w:r>
    </w:p>
    <w:p w:rsidR="00815CCD" w:rsidRPr="00815CCD" w:rsidRDefault="00815CCD" w:rsidP="00815CC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Капралова М.В., заместитель директора Скалинской основной школы по УВР;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Колесова Е.А., заместитель директора Семёновской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Кудрявцев Ю.В., директор Шильпуховской основной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proofErr w:type="spellStart"/>
      <w:r w:rsidRPr="00815CCD">
        <w:rPr>
          <w:rFonts w:ascii="Times New Roman" w:eastAsia="Calibri" w:hAnsi="Times New Roman" w:cs="Times New Roman"/>
        </w:rPr>
        <w:t>Курсо</w:t>
      </w:r>
      <w:proofErr w:type="spellEnd"/>
      <w:r w:rsidRPr="00815CCD">
        <w:rPr>
          <w:rFonts w:ascii="Times New Roman" w:eastAsia="Calibri" w:hAnsi="Times New Roman" w:cs="Times New Roman"/>
        </w:rPr>
        <w:t xml:space="preserve"> С.А., директор  Пречистенской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Соколова Т.А., директор Первомайской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Сучкова Л.А. , ст. методист МУ ЦОФ ОУ Первомайского МР;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Торопова Е.Б., заместитель директора Семёновской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Угланова Г.В., директор Погорельской основной школы;</w:t>
      </w:r>
    </w:p>
    <w:p w:rsidR="00815CCD" w:rsidRPr="00815CCD" w:rsidRDefault="00815CCD" w:rsidP="00815CC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Чистякова Е.Н.,  заместитель директора Семёновской средней школы;</w:t>
      </w:r>
    </w:p>
    <w:p w:rsidR="00815CCD" w:rsidRPr="00815CCD" w:rsidRDefault="00815CCD" w:rsidP="00815CC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815CCD">
        <w:rPr>
          <w:rFonts w:ascii="Times New Roman" w:eastAsia="Calibri" w:hAnsi="Times New Roman" w:cs="Times New Roman"/>
        </w:rPr>
        <w:t>Яблокова Л.А., заместитель директора Первомайской средней школы по УВР.</w:t>
      </w:r>
    </w:p>
    <w:p w:rsidR="00815CCD" w:rsidRPr="00DE25FB" w:rsidRDefault="00815CCD" w:rsidP="00DE25FB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5CCD" w:rsidRPr="00DE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3C1"/>
    <w:multiLevelType w:val="hybridMultilevel"/>
    <w:tmpl w:val="2BA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3"/>
    <w:rsid w:val="003833B3"/>
    <w:rsid w:val="0072233E"/>
    <w:rsid w:val="00815CCD"/>
    <w:rsid w:val="00D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2018-05-03T08:26:00Z</dcterms:created>
  <dcterms:modified xsi:type="dcterms:W3CDTF">2018-10-10T12:00:00Z</dcterms:modified>
</cp:coreProperties>
</file>